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FB" w:rsidRPr="006E3BFB" w:rsidRDefault="006E3BFB" w:rsidP="006E3BFB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BF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E3BFB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"Javascript:navJump()" \o "Jump to Navigation Frame" </w:instrText>
      </w:r>
      <w:r w:rsidRPr="006E3BF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6E3BF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Jump to Navigation Frame</w:t>
      </w:r>
      <w:r w:rsidRPr="006E3BF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E3B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E3BFB" w:rsidRPr="006E3BFB" w:rsidRDefault="006E3BFB" w:rsidP="006E3BFB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4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4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" cy="184785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3BFB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7" w:tgtFrame="RIGHTTOOLFRAME" w:history="1">
        <w:r w:rsidRPr="006E3B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Home Page</w:t>
        </w:r>
      </w:hyperlink>
      <w:r w:rsidRPr="006E3BFB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8" w:tgtFrame="RIGHTTOOLFRAME" w:history="1">
        <w:r w:rsidRPr="006E3B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6E3BFB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9" w:tgtFrame="RIGHTTOOLFRAME" w:history="1">
        <w:r w:rsidRPr="006E3B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Lab02 Assessment</w:t>
        </w:r>
      </w:hyperlink>
      <w:r w:rsidRPr="006E3BFB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0" w:tgtFrame="RIGHTTOOLFRAME" w:history="1">
        <w:r w:rsidRPr="006E3B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6E3BFB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11" w:tgtFrame="RIGHTTOOLFRAME" w:history="1">
        <w:r w:rsidRPr="006E3B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6E3BFB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6E3BFB" w:rsidRPr="006E3BFB" w:rsidRDefault="006E3BFB" w:rsidP="006E3BFB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6E3BF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6E3BFB" w:rsidRPr="006E3BFB" w:rsidTr="006E3BFB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Lab02 Assessment</w:t>
            </w: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September 15, 2012 4:35 PM</w:t>
            </w: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September 15, 2012 4:42 PM</w:t>
            </w: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ooltip="View Access Log in a new window" w:history="1">
              <w:r w:rsidRPr="006E3BF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00:06:28 </w:t>
              </w:r>
            </w:hyperlink>
          </w:p>
        </w:tc>
      </w:tr>
      <w:tr w:rsidR="006E3BFB" w:rsidRPr="006E3BFB" w:rsidTr="006E3BFB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1/1 = 100%</w:t>
            </w: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8585" cy="184785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E3BF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765"/>
              <w:gridCol w:w="6150"/>
            </w:tblGrid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Calibri" w:eastAsia="Times New Roman" w:hAnsi="Calibri" w:cs="Calibri"/>
                      <w:shd w:val="clear" w:color="auto" w:fill="FFFFFF"/>
                    </w:rPr>
                    <w:t xml:space="preserve">To enable </w:t>
                  </w:r>
                  <w:proofErr w:type="spellStart"/>
                  <w:r w:rsidRPr="006E3BFB">
                    <w:rPr>
                      <w:rFonts w:ascii="Calibri" w:eastAsia="Times New Roman" w:hAnsi="Calibri" w:cs="Calibri"/>
                      <w:i/>
                      <w:iCs/>
                      <w:shd w:val="clear" w:color="auto" w:fill="FFFFFF"/>
                    </w:rPr>
                    <w:t>scanf</w:t>
                  </w:r>
                  <w:proofErr w:type="spellEnd"/>
                  <w:r w:rsidRPr="006E3BFB">
                    <w:rPr>
                      <w:rFonts w:ascii="Calibri" w:eastAsia="Times New Roman" w:hAnsi="Calibri" w:cs="Calibri"/>
                      <w:shd w:val="clear" w:color="auto" w:fill="FFFFFF"/>
                    </w:rPr>
                    <w:t xml:space="preserve"> function to read a double value, the placeholder used in </w:t>
                  </w:r>
                  <w:proofErr w:type="spellStart"/>
                  <w:r w:rsidRPr="006E3BFB">
                    <w:rPr>
                      <w:rFonts w:ascii="Calibri" w:eastAsia="Times New Roman" w:hAnsi="Calibri" w:cs="Calibri"/>
                      <w:i/>
                      <w:iCs/>
                      <w:shd w:val="clear" w:color="auto" w:fill="FFFFFF"/>
                    </w:rPr>
                    <w:t>scanf</w:t>
                  </w:r>
                  <w:proofErr w:type="spellEnd"/>
                  <w:r w:rsidRPr="006E3BFB">
                    <w:rPr>
                      <w:rFonts w:ascii="Calibri" w:eastAsia="Times New Roman" w:hAnsi="Calibri" w:cs="Calibri"/>
                      <w:shd w:val="clear" w:color="auto" w:fill="FFFFFF"/>
                    </w:rPr>
                    <w:t xml:space="preserve"> is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1021"/>
                    <w:gridCol w:w="660"/>
                    <w:gridCol w:w="1106"/>
                    <w:gridCol w:w="3477"/>
                  </w:tblGrid>
                  <w:tr w:rsidR="006E3BFB" w:rsidRPr="006E3BFB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%c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%d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%f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%lf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E3BF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Calibri" w:eastAsia="Times New Roman" w:hAnsi="Calibri" w:cs="Calibri"/>
                      <w:shd w:val="clear" w:color="auto" w:fill="FFFFFF"/>
                    </w:rPr>
                    <w:t>Given the ASCII code of ‘z’ is 122 and that of ‘D’ is 68, what is the output of the following C statements?</w:t>
                  </w: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6E3BFB">
                    <w:rPr>
                      <w:rFonts w:ascii="Calibri" w:eastAsia="Times New Roman" w:hAnsi="Calibri" w:cs="Calibri"/>
                      <w:shd w:val="clear" w:color="auto" w:fill="FFFFFF"/>
                    </w:rPr>
                    <w:t>printf</w:t>
                  </w:r>
                  <w:proofErr w:type="spellEnd"/>
                  <w:r w:rsidRPr="006E3BFB">
                    <w:rPr>
                      <w:rFonts w:ascii="Calibri" w:eastAsia="Times New Roman" w:hAnsi="Calibri" w:cs="Calibri"/>
                      <w:shd w:val="clear" w:color="auto" w:fill="FFFFFF"/>
                    </w:rPr>
                    <w:t>(“%c %d”, 122, ‘D’);</w:t>
                  </w: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1021"/>
                    <w:gridCol w:w="660"/>
                    <w:gridCol w:w="1106"/>
                    <w:gridCol w:w="3477"/>
                  </w:tblGrid>
                  <w:tr w:rsidR="006E3BFB" w:rsidRPr="006E3BFB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122 D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Calibri" w:eastAsia="Times New Roman" w:hAnsi="Calibri" w:cs="Calibri"/>
                            <w:shd w:val="clear" w:color="auto" w:fill="FFFFFF"/>
                          </w:rPr>
                          <w:t>68 z</w:t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Calibri" w:eastAsia="Times New Roman" w:hAnsi="Calibri" w:cs="Calibri"/>
                            <w:shd w:val="clear" w:color="auto" w:fill="FFFFFF"/>
                          </w:rPr>
                          <w:t>D 122</w:t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Calibri" w:eastAsia="Times New Roman" w:hAnsi="Calibri" w:cs="Calibri"/>
                            <w:shd w:val="clear" w:color="auto" w:fill="FFFFFF"/>
                          </w:rPr>
                          <w:t>z 68</w:t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E3BF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Calibri" w:eastAsia="Times New Roman" w:hAnsi="Calibri" w:cs="Calibri"/>
                      <w:sz w:val="24"/>
                      <w:szCs w:val="24"/>
                      <w:shd w:val="clear" w:color="auto" w:fill="FFFFFF"/>
                    </w:rPr>
                    <w:t>In order to assign the letter A to a variable of type char, the correct statement will be:</w:t>
                  </w: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1021"/>
                    <w:gridCol w:w="660"/>
                    <w:gridCol w:w="1106"/>
                    <w:gridCol w:w="3477"/>
                  </w:tblGrid>
                  <w:tr w:rsidR="006E3BFB" w:rsidRPr="006E3BFB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Courier New" w:eastAsia="Times New Roman" w:hAnsi="Courier New" w:cs="Courier New"/>
                            <w:sz w:val="24"/>
                            <w:szCs w:val="24"/>
                            <w:shd w:val="clear" w:color="auto" w:fill="FFFFFF"/>
                          </w:rPr>
                          <w:t>c=”A”;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Courier New" w:eastAsia="Times New Roman" w:hAnsi="Courier New" w:cs="Courier New"/>
                            <w:sz w:val="24"/>
                            <w:szCs w:val="24"/>
                            <w:shd w:val="clear" w:color="auto" w:fill="FFFFFF"/>
                          </w:rPr>
                          <w:t>c=A;</w:t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Courier New" w:eastAsia="Times New Roman" w:hAnsi="Courier New" w:cs="Courier New"/>
                            <w:sz w:val="24"/>
                            <w:szCs w:val="24"/>
                            <w:shd w:val="clear" w:color="auto" w:fill="FFFFFF"/>
                          </w:rPr>
                          <w:t>c=char (65);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9" name="Picture 9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Courier New" w:eastAsia="Times New Roman" w:hAnsi="Courier New" w:cs="Courier New"/>
                            <w:sz w:val="24"/>
                            <w:szCs w:val="24"/>
                            <w:shd w:val="clear" w:color="auto" w:fill="FFFFFF"/>
                          </w:rPr>
                          <w:t>c='A';</w:t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E3BF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2146"/>
              <w:gridCol w:w="4769"/>
            </w:tblGrid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range for values of char data type?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021"/>
                    <w:gridCol w:w="660"/>
                    <w:gridCol w:w="1115"/>
                    <w:gridCol w:w="3481"/>
                  </w:tblGrid>
                  <w:tr w:rsidR="006E3BFB" w:rsidRPr="006E3BFB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 to 127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-127 to 128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-128 to 127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0 to 128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E3BF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3BFB" w:rsidRPr="006E3BFB" w:rsidTr="006E3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BF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1952"/>
              <w:gridCol w:w="4963"/>
            </w:tblGrid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 xml:space="preserve">The statement that prints the following message </w:t>
                  </w: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6E3BFB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 xml:space="preserve">I am x years old </w:t>
                  </w: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6E3BFB">
                    <w:rPr>
                      <w:rFonts w:ascii="Calibri" w:eastAsia="Times New Roman" w:hAnsi="Calibri" w:cs="Calibri"/>
                      <w:sz w:val="24"/>
                      <w:szCs w:val="24"/>
                    </w:rPr>
                    <w:t>Where x is the value of integer variable called age</w:t>
                  </w: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1021"/>
                    <w:gridCol w:w="660"/>
                    <w:gridCol w:w="1115"/>
                    <w:gridCol w:w="3481"/>
                  </w:tblGrid>
                  <w:tr w:rsidR="006E3BFB" w:rsidRPr="006E3BFB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  <w:tc>
                      <w:tcPr>
                        <w:tcW w:w="2750" w:type="pct"/>
                        <w:vAlign w:val="center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Feedback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("I am age years old");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 "I am %d years old");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("I am %d years old", age);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6E3BFB" w:rsidRPr="006E3BFB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printf</w:t>
                        </w:r>
                        <w:proofErr w:type="spellEnd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("I am %f years </w:t>
                        </w:r>
                        <w:proofErr w:type="spellStart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old",age</w:t>
                        </w:r>
                        <w:proofErr w:type="spellEnd"/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2750" w:type="pct"/>
                        <w:hideMark/>
                      </w:tcPr>
                      <w:p w:rsidR="006E3BFB" w:rsidRPr="006E3BFB" w:rsidRDefault="006E3BFB" w:rsidP="006E3BFB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6E3BF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</w:tbl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6E3BFB" w:rsidRPr="006E3BFB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E3BFB" w:rsidRPr="006E3BFB" w:rsidRDefault="006E3BFB" w:rsidP="006E3BFB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BF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6E3BFB" w:rsidRPr="006E3BFB" w:rsidRDefault="006E3BFB" w:rsidP="006E3BF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3BFB" w:rsidRPr="006E3BFB" w:rsidRDefault="006E3BFB" w:rsidP="006E3BFB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B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6E3BFB"/>
    <w:rsid w:val="000A2120"/>
    <w:rsid w:val="000F5EDB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6E3BFB"/>
    <w:rsid w:val="00711F2A"/>
    <w:rsid w:val="00723595"/>
    <w:rsid w:val="007A30D0"/>
    <w:rsid w:val="007B26DC"/>
    <w:rsid w:val="008708E6"/>
    <w:rsid w:val="00954150"/>
    <w:rsid w:val="009632A4"/>
    <w:rsid w:val="00A83BDD"/>
    <w:rsid w:val="00AA7252"/>
    <w:rsid w:val="00AE39A5"/>
    <w:rsid w:val="00B24C93"/>
    <w:rsid w:val="00C121EE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6E3BFB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E3BFB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3BF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F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6E3BF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B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2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:443/webct/urw/lc1009036283011.tp1033264509011/CourseContentDispatch.dowebct?tab=view&amp;displayinfo=1337464109011" TargetMode="External"/><Relationship Id="rId13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s://webcourses.kfupm.edu.sa:443/webct/urw/lc1009036283011.tp1033264509011/CourseContentDispatch.dowebct?tab=view&amp;displayinfo=1033266695011" TargetMode="External"/><Relationship Id="rId12" Type="http://schemas.openxmlformats.org/officeDocument/2006/relationships/hyperlink" Target="javascript:openNewWindow('viewAttemptEventsLog.dowebct?assmtAttemptId=1033589024011','ViewAccessLog','500','500')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webcourses.kfupm.edu.sa/webct/urw/lc1009036283011.tp1033264509011/viewScoreStudent.dowebct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5.gif"/><Relationship Id="rId10" Type="http://schemas.openxmlformats.org/officeDocument/2006/relationships/hyperlink" Target="https://webcourses.kfupm.edu.sa/webct/urw/lc1009036283011.tp1033264509011/studentAssessmentManagerView.dowebct" TargetMode="External"/><Relationship Id="rId4" Type="http://schemas.openxmlformats.org/officeDocument/2006/relationships/hyperlink" Target="https://webcourses.kfupm.edu.sa/webct/urw/lc1009036283011.tp1033264509011/viewScoreStudent.dowebct" TargetMode="External"/><Relationship Id="rId9" Type="http://schemas.openxmlformats.org/officeDocument/2006/relationships/hyperlink" Target="https://webcourses.kfupm.edu.sa/webct/urw/lc1009036283011.tp1033264509011/displayAssessmentIntro.dowebct?assessment=1033271504011" TargetMode="External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1</cp:revision>
  <dcterms:created xsi:type="dcterms:W3CDTF">2012-12-30T18:49:00Z</dcterms:created>
  <dcterms:modified xsi:type="dcterms:W3CDTF">2012-12-30T18:50:00Z</dcterms:modified>
</cp:coreProperties>
</file>